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569CC" w14:paraId="1DFC2761" w14:textId="77777777" w:rsidTr="003312D1">
        <w:trPr>
          <w:trHeight w:val="586"/>
        </w:trPr>
        <w:tc>
          <w:tcPr>
            <w:tcW w:w="9784" w:type="dxa"/>
            <w:shd w:val="clear" w:color="auto" w:fill="F1F1F1"/>
            <w:vAlign w:val="center"/>
          </w:tcPr>
          <w:p w14:paraId="62A63996" w14:textId="6520B30B" w:rsidR="00E569CC" w:rsidRDefault="00737B2C" w:rsidP="00737B2C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rFonts w:ascii="Arial" w:eastAsia="Times New Roman" w:hAnsi="Arial" w:cs="Times New Roman"/>
                <w:b/>
                <w:color w:val="244061" w:themeColor="accent1" w:themeShade="80"/>
                <w:sz w:val="28"/>
                <w:szCs w:val="28"/>
              </w:rPr>
              <w:t>AESH REFERENT (AESH-R)</w:t>
            </w:r>
          </w:p>
        </w:tc>
      </w:tr>
    </w:tbl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109"/>
      </w:tblGrid>
      <w:tr w:rsidR="00CD53D2" w:rsidRPr="00391180" w14:paraId="2C96AF70" w14:textId="77777777" w:rsidTr="00CD53D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124A5" w14:textId="77777777" w:rsidR="00CD53D2" w:rsidRPr="00391180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BDBC" w14:textId="77777777" w:rsidR="00CD53D2" w:rsidRPr="00C644A3" w:rsidRDefault="00CD53D2" w:rsidP="00EA4F9E">
            <w:pPr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CD53D2" w:rsidRPr="00547916" w14:paraId="6E28EF25" w14:textId="77777777" w:rsidTr="00737B2C">
        <w:trPr>
          <w:trHeight w:val="2485"/>
          <w:jc w:val="center"/>
        </w:trPr>
        <w:tc>
          <w:tcPr>
            <w:tcW w:w="1701" w:type="dxa"/>
            <w:vAlign w:val="center"/>
          </w:tcPr>
          <w:p w14:paraId="65BB81B8" w14:textId="77777777" w:rsidR="00CD53D2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DEFINITION</w:t>
            </w:r>
          </w:p>
          <w:p w14:paraId="0632F273" w14:textId="656C5B10" w:rsidR="00CD53D2" w:rsidRPr="00547916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DU POSTE</w:t>
            </w:r>
          </w:p>
        </w:tc>
        <w:tc>
          <w:tcPr>
            <w:tcW w:w="8109" w:type="dxa"/>
          </w:tcPr>
          <w:p w14:paraId="45AE8BB7" w14:textId="16B41108" w:rsidR="00245D0C" w:rsidRPr="00A71404" w:rsidRDefault="00737B2C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L’AESH référent </w:t>
            </w:r>
            <w:r w:rsidR="00C86FFD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(AESH-R)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est missionné par l’IA-DASEN. </w:t>
            </w:r>
            <w:r w:rsidR="00245D0C" w:rsidRPr="00A71404">
              <w:rPr>
                <w:rFonts w:ascii="Arial" w:eastAsia="Times New Roman" w:hAnsi="Arial" w:cs="Arial"/>
                <w:sz w:val="20"/>
                <w:szCs w:val="20"/>
              </w:rPr>
              <w:t>Il dépend administrativement des services de la DESCOM.</w:t>
            </w:r>
          </w:p>
          <w:p w14:paraId="5BDBE533" w14:textId="77777777" w:rsidR="00245D0C" w:rsidRPr="00A71404" w:rsidRDefault="00245D0C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D0107C" w14:textId="13A9C473" w:rsidR="001B2E32" w:rsidRPr="00A71404" w:rsidRDefault="00245D0C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C’est un pair expérimenté </w:t>
            </w:r>
            <w:r w:rsidR="001B2E32" w:rsidRPr="00A71404">
              <w:rPr>
                <w:rFonts w:ascii="Arial" w:eastAsia="Times New Roman" w:hAnsi="Arial" w:cs="Arial"/>
                <w:sz w:val="20"/>
                <w:szCs w:val="20"/>
              </w:rPr>
              <w:t>dans l’accompagnement d’élèves en situation de handicap</w:t>
            </w:r>
            <w:r w:rsidR="00C86FFD" w:rsidRPr="00A7140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B2E32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d’âges et de besoins variés. </w:t>
            </w:r>
          </w:p>
          <w:p w14:paraId="10FBC4A1" w14:textId="77777777" w:rsidR="003312D1" w:rsidRPr="00A71404" w:rsidRDefault="003312D1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FC282F" w14:textId="1B24C517" w:rsidR="001B2E32" w:rsidRPr="00A71404" w:rsidRDefault="00C86FFD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L’AESH-R</w:t>
            </w:r>
            <w:r w:rsidR="001B2E32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justifie d’une expérience professionnelle</w:t>
            </w:r>
            <w:r w:rsidR="00C707EA">
              <w:rPr>
                <w:rFonts w:ascii="Arial" w:eastAsia="Times New Roman" w:hAnsi="Arial" w:cs="Arial"/>
                <w:sz w:val="20"/>
                <w:szCs w:val="20"/>
              </w:rPr>
              <w:t xml:space="preserve"> d’AESH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reconnu</w:t>
            </w:r>
            <w:r w:rsidR="00C707E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d’au moins </w:t>
            </w:r>
            <w:r w:rsidR="00A20C7B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3 ans </w:t>
            </w:r>
            <w:r w:rsidR="00245D0C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et 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r w:rsidR="001B2E32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suivi de formations dans le champ de l’école inclusive.</w:t>
            </w:r>
          </w:p>
          <w:p w14:paraId="27E212D5" w14:textId="77777777" w:rsidR="00C86FFD" w:rsidRPr="00A71404" w:rsidRDefault="00C86FFD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F5F04" w14:textId="693AE082" w:rsidR="00C86FFD" w:rsidRPr="00A71404" w:rsidRDefault="00245D0C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L’AESH référent</w:t>
            </w:r>
            <w:r w:rsidR="00737B2C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exerce dans le district </w:t>
            </w:r>
            <w:r w:rsidR="000A1A95" w:rsidRPr="00A71404">
              <w:rPr>
                <w:rFonts w:ascii="Arial" w:eastAsia="Times New Roman" w:hAnsi="Arial" w:cs="Arial"/>
                <w:sz w:val="20"/>
                <w:szCs w:val="20"/>
              </w:rPr>
              <w:t>du département où il travaille.</w:t>
            </w:r>
          </w:p>
          <w:p w14:paraId="74103206" w14:textId="2F7D11F1" w:rsidR="00245D0C" w:rsidRPr="00A71404" w:rsidRDefault="000A1A95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Il assure </w:t>
            </w:r>
            <w:r w:rsidR="00245D0C" w:rsidRPr="00A71404">
              <w:rPr>
                <w:rFonts w:ascii="Arial" w:eastAsia="Times New Roman" w:hAnsi="Arial" w:cs="Arial"/>
                <w:sz w:val="20"/>
                <w:szCs w:val="20"/>
              </w:rPr>
              <w:t>une fonction de personne ressource auprès des AESH en apportant :</w:t>
            </w:r>
          </w:p>
          <w:p w14:paraId="2D39015B" w14:textId="2F29D702" w:rsidR="00245D0C" w:rsidRPr="00A71404" w:rsidRDefault="00245D0C" w:rsidP="00A7140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71404">
              <w:rPr>
                <w:rFonts w:ascii="Arial" w:eastAsia="Times New Roman" w:hAnsi="Arial" w:cs="Arial"/>
                <w:sz w:val="20"/>
                <w:szCs w:val="20"/>
              </w:rPr>
              <w:t>un</w:t>
            </w:r>
            <w:proofErr w:type="gramEnd"/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appui méthodologique aux accompagnants d’élèves en situation de handicap,</w:t>
            </w:r>
          </w:p>
          <w:p w14:paraId="576CA191" w14:textId="5E27A348" w:rsidR="00245D0C" w:rsidRPr="00A71404" w:rsidRDefault="00245D0C" w:rsidP="00A7140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71404">
              <w:rPr>
                <w:rFonts w:ascii="Arial" w:eastAsia="Times New Roman" w:hAnsi="Arial" w:cs="Arial"/>
                <w:sz w:val="20"/>
                <w:szCs w:val="20"/>
              </w:rPr>
              <w:t>un</w:t>
            </w:r>
            <w:proofErr w:type="gramEnd"/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soutien spécifique à ceux nouvellement nommés.</w:t>
            </w:r>
          </w:p>
          <w:p w14:paraId="5A6998DF" w14:textId="262A9802" w:rsidR="00737B2C" w:rsidRPr="00A71404" w:rsidRDefault="00737B2C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4E5262" w14:textId="1B7B318C" w:rsidR="00C86FFD" w:rsidRPr="00A71404" w:rsidRDefault="00102661" w:rsidP="00A714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Des actions de formation seront </w:t>
            </w:r>
            <w:r w:rsidR="00AF436E" w:rsidRPr="00A71404">
              <w:rPr>
                <w:rFonts w:ascii="Arial" w:eastAsia="Times New Roman" w:hAnsi="Arial" w:cs="Arial"/>
                <w:sz w:val="20"/>
                <w:szCs w:val="20"/>
              </w:rPr>
              <w:t>proposées aux AESH référents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afin de développer le</w:t>
            </w:r>
            <w:r w:rsidR="00AF436E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urs compétences de tutorat et d’accompagnement auprès de leurs pairs,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au regard des missions qui leur sont dévolues.</w:t>
            </w:r>
          </w:p>
          <w:p w14:paraId="6B8BD2F5" w14:textId="619E31AB" w:rsidR="00CD53D2" w:rsidRPr="000A1A95" w:rsidRDefault="00CD53D2" w:rsidP="00102661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53D2" w:rsidRPr="00A71404" w14:paraId="4CC05D80" w14:textId="77777777" w:rsidTr="003312D1">
        <w:trPr>
          <w:trHeight w:val="2748"/>
          <w:jc w:val="center"/>
        </w:trPr>
        <w:tc>
          <w:tcPr>
            <w:tcW w:w="1701" w:type="dxa"/>
            <w:vAlign w:val="center"/>
          </w:tcPr>
          <w:p w14:paraId="3F2DE4E9" w14:textId="4C9E37CA" w:rsidR="00CD53D2" w:rsidRPr="00547916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547916">
              <w:rPr>
                <w:rFonts w:ascii="Arial" w:eastAsia="Times New Roman" w:hAnsi="Arial" w:cs="Times New Roman"/>
                <w:b/>
                <w:sz w:val="18"/>
                <w:szCs w:val="18"/>
              </w:rPr>
              <w:t>MISSIONS</w:t>
            </w:r>
          </w:p>
          <w:p w14:paraId="3931B0A8" w14:textId="0A6A2E22" w:rsidR="00CD53D2" w:rsidRPr="00547916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8109" w:type="dxa"/>
            <w:vAlign w:val="center"/>
          </w:tcPr>
          <w:p w14:paraId="758C40BF" w14:textId="1AF1A8D6" w:rsidR="00737B2C" w:rsidRPr="00A71404" w:rsidRDefault="003312D1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>Principales mission</w:t>
            </w:r>
            <w:r w:rsidR="00C86FFD" w:rsidRPr="00A7140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37B2C" w:rsidRPr="00A714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F2A9AA" w14:textId="77777777" w:rsidR="003312D1" w:rsidRPr="00C707EA" w:rsidRDefault="003312D1" w:rsidP="00A71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AC4772" w14:textId="7C972DCF" w:rsidR="00A71404" w:rsidRDefault="00C86FFD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 xml:space="preserve">- assurer un appui méthodologique aux 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AESH </w:t>
            </w:r>
            <w:r w:rsidR="00B7160A" w:rsidRPr="00A71404">
              <w:rPr>
                <w:rFonts w:ascii="Arial" w:hAnsi="Arial" w:cs="Arial"/>
                <w:sz w:val="20"/>
                <w:szCs w:val="20"/>
              </w:rPr>
              <w:t>(</w:t>
            </w:r>
            <w:r w:rsidRPr="00A71404">
              <w:rPr>
                <w:rFonts w:ascii="Arial" w:hAnsi="Arial" w:cs="Arial"/>
                <w:sz w:val="20"/>
                <w:szCs w:val="20"/>
              </w:rPr>
              <w:t>partage des gestes professionnels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0A" w:rsidRPr="00A71404">
              <w:rPr>
                <w:rFonts w:ascii="Arial" w:hAnsi="Arial" w:cs="Arial"/>
                <w:sz w:val="20"/>
                <w:szCs w:val="20"/>
              </w:rPr>
              <w:t>à</w:t>
            </w:r>
          </w:p>
          <w:p w14:paraId="05A06403" w14:textId="413DD813" w:rsidR="00C86FFD" w:rsidRPr="00A71404" w:rsidRDefault="00A71404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0A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7160A" w:rsidRPr="00A71404">
              <w:rPr>
                <w:rFonts w:ascii="Arial" w:hAnsi="Arial" w:cs="Arial"/>
                <w:sz w:val="20"/>
                <w:szCs w:val="20"/>
              </w:rPr>
              <w:t>adopter</w:t>
            </w:r>
            <w:proofErr w:type="gramEnd"/>
            <w:r w:rsidR="00B7160A" w:rsidRPr="00A714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6FFD" w:rsidRPr="00A71404">
              <w:rPr>
                <w:rFonts w:ascii="Arial" w:hAnsi="Arial" w:cs="Arial"/>
                <w:sz w:val="20"/>
                <w:szCs w:val="20"/>
              </w:rPr>
              <w:t>conseils personnalisés</w:t>
            </w:r>
            <w:r w:rsidR="00B7160A" w:rsidRPr="00A71404">
              <w:rPr>
                <w:rFonts w:ascii="Arial" w:hAnsi="Arial" w:cs="Arial"/>
                <w:sz w:val="20"/>
                <w:szCs w:val="20"/>
              </w:rPr>
              <w:t>,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FFD" w:rsidRPr="00A71404">
              <w:rPr>
                <w:rFonts w:ascii="Arial" w:hAnsi="Arial" w:cs="Arial"/>
                <w:sz w:val="20"/>
                <w:szCs w:val="20"/>
              </w:rPr>
              <w:t>mutualisation d’outils pédagogiques</w:t>
            </w:r>
            <w:r w:rsidR="00B7160A" w:rsidRPr="00A71404">
              <w:rPr>
                <w:rFonts w:ascii="Arial" w:hAnsi="Arial" w:cs="Arial"/>
                <w:sz w:val="20"/>
                <w:szCs w:val="20"/>
              </w:rPr>
              <w:t>)</w:t>
            </w:r>
            <w:r w:rsidR="00C86FFD" w:rsidRPr="00A71404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1CE3B40" w14:textId="7801A9F1" w:rsidR="00C86FFD" w:rsidRPr="00A71404" w:rsidRDefault="00C86FFD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 xml:space="preserve">- soutenir les AESH nouvellement </w:t>
            </w:r>
            <w:r w:rsidR="00B7160A" w:rsidRPr="00A71404">
              <w:rPr>
                <w:rFonts w:ascii="Arial" w:hAnsi="Arial" w:cs="Arial"/>
                <w:sz w:val="20"/>
                <w:szCs w:val="20"/>
              </w:rPr>
              <w:t>nommés ;</w:t>
            </w:r>
            <w:r w:rsidR="00A71404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98DD6" w14:textId="77777777" w:rsidR="00A71404" w:rsidRDefault="00737B2C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>-</w:t>
            </w:r>
            <w:r w:rsidR="000A1A95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contribuer aux actions d’information et de formation à destination des </w:t>
            </w:r>
            <w:proofErr w:type="gramStart"/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AESH  </w:t>
            </w:r>
            <w:r w:rsidR="00A71404" w:rsidRPr="00A71404"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="00A71404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>apportant</w:t>
            </w:r>
          </w:p>
          <w:p w14:paraId="3D3D5566" w14:textId="1F831646" w:rsidR="00737B2C" w:rsidRPr="00A71404" w:rsidRDefault="00A71404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F436E" w:rsidRPr="00A71404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="00AF436E" w:rsidRPr="00A71404">
              <w:rPr>
                <w:rFonts w:ascii="Arial" w:hAnsi="Arial" w:cs="Arial"/>
                <w:sz w:val="20"/>
                <w:szCs w:val="20"/>
              </w:rPr>
              <w:t xml:space="preserve"> témoignages d’expérience ;</w:t>
            </w:r>
          </w:p>
          <w:p w14:paraId="5C437AB9" w14:textId="1704825D" w:rsidR="000A1A95" w:rsidRPr="00A71404" w:rsidRDefault="00737B2C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>-</w:t>
            </w:r>
            <w:r w:rsidR="000A1A95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2D1" w:rsidRPr="00A71404">
              <w:rPr>
                <w:rFonts w:ascii="Arial" w:hAnsi="Arial" w:cs="Arial"/>
                <w:sz w:val="20"/>
                <w:szCs w:val="20"/>
              </w:rPr>
              <w:t xml:space="preserve">contribuer à l’élaboration d’outils, les </w:t>
            </w:r>
            <w:r w:rsidRPr="00A71404">
              <w:rPr>
                <w:rFonts w:ascii="Arial" w:hAnsi="Arial" w:cs="Arial"/>
                <w:sz w:val="20"/>
                <w:szCs w:val="20"/>
              </w:rPr>
              <w:t>partager et diffuser les bonnes pratiques</w:t>
            </w:r>
          </w:p>
          <w:p w14:paraId="7501FF52" w14:textId="17EAF976" w:rsidR="00737B2C" w:rsidRPr="00A71404" w:rsidRDefault="000A1A95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A20C7B" w:rsidRPr="00A71404">
              <w:rPr>
                <w:rFonts w:ascii="Arial" w:hAnsi="Arial" w:cs="Arial"/>
                <w:sz w:val="20"/>
                <w:szCs w:val="20"/>
              </w:rPr>
              <w:t>p</w:t>
            </w:r>
            <w:r w:rsidR="00737B2C" w:rsidRPr="00A71404">
              <w:rPr>
                <w:rFonts w:ascii="Arial" w:hAnsi="Arial" w:cs="Arial"/>
                <w:sz w:val="20"/>
                <w:szCs w:val="20"/>
              </w:rPr>
              <w:t>rofessionnelles</w:t>
            </w:r>
            <w:proofErr w:type="gramEnd"/>
            <w:r w:rsidR="003312D1" w:rsidRPr="00A71404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52FA654B" w14:textId="537045BF" w:rsidR="003312D1" w:rsidRPr="00A71404" w:rsidRDefault="00245D0C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436E" w:rsidRPr="00A71404">
              <w:rPr>
                <w:rFonts w:ascii="Arial" w:hAnsi="Arial" w:cs="Arial"/>
                <w:sz w:val="20"/>
                <w:szCs w:val="20"/>
              </w:rPr>
              <w:t>assister aux réunions PIAL organisées par les pilotes et coordonnateurs de PIAL ;</w:t>
            </w:r>
          </w:p>
          <w:p w14:paraId="7F782699" w14:textId="1E45284C" w:rsidR="00AF436E" w:rsidRPr="00A71404" w:rsidRDefault="00A71404" w:rsidP="00A7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>- rendre compte de ses missions de référent à l’IEN ASH (tableau/compte-rendu).</w:t>
            </w:r>
          </w:p>
          <w:p w14:paraId="4706037B" w14:textId="2AE94B4C" w:rsidR="00AF436E" w:rsidRPr="00A71404" w:rsidRDefault="00AF436E" w:rsidP="00AF436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3D2" w:rsidRPr="00547916" w14:paraId="293918D6" w14:textId="77777777" w:rsidTr="00E54F86">
        <w:trPr>
          <w:trHeight w:val="2283"/>
          <w:jc w:val="center"/>
        </w:trPr>
        <w:tc>
          <w:tcPr>
            <w:tcW w:w="1701" w:type="dxa"/>
            <w:vAlign w:val="center"/>
          </w:tcPr>
          <w:p w14:paraId="4F2C45AB" w14:textId="77777777" w:rsidR="00CD53D2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547916">
              <w:rPr>
                <w:rFonts w:ascii="Arial" w:eastAsia="Times New Roman" w:hAnsi="Arial" w:cs="Times New Roman"/>
                <w:b/>
                <w:sz w:val="18"/>
                <w:szCs w:val="18"/>
              </w:rPr>
              <w:t>COMPETENCES</w:t>
            </w:r>
          </w:p>
          <w:p w14:paraId="0FCD4412" w14:textId="707982F1" w:rsidR="00CD53D2" w:rsidRPr="00547916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ET QUALITES REQUISES</w:t>
            </w:r>
          </w:p>
        </w:tc>
        <w:tc>
          <w:tcPr>
            <w:tcW w:w="8109" w:type="dxa"/>
            <w:vAlign w:val="center"/>
          </w:tcPr>
          <w:p w14:paraId="525B9715" w14:textId="77777777" w:rsidR="003312D1" w:rsidRPr="003312D1" w:rsidRDefault="003312D1" w:rsidP="00737B2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F4FD52" w14:textId="3F09498A" w:rsidR="00245D0C" w:rsidRPr="00A71404" w:rsidRDefault="00245D0C" w:rsidP="00737B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capacité à travailler en équipe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DC91542" w14:textId="3FA81475" w:rsidR="00737B2C" w:rsidRPr="00A71404" w:rsidRDefault="00245D0C" w:rsidP="00737B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737B2C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aptitude à la relation d’aide : sens de l’écoute et </w:t>
            </w:r>
            <w:r w:rsidR="00C86FFD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r w:rsidR="00737B2C" w:rsidRPr="00A71404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</w:p>
          <w:p w14:paraId="119DDB47" w14:textId="7448FCB3" w:rsidR="00B7160A" w:rsidRPr="00A71404" w:rsidRDefault="00102661" w:rsidP="00737B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 bonnes compétences rédactionnelles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  <w:bookmarkStart w:id="0" w:name="_GoBack"/>
            <w:bookmarkEnd w:id="0"/>
          </w:p>
          <w:p w14:paraId="765D9865" w14:textId="144A96D8" w:rsidR="00737B2C" w:rsidRPr="00A71404" w:rsidRDefault="00737B2C" w:rsidP="00737B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A1A95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disponibilité et dynamisme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</w:p>
          <w:p w14:paraId="7FAC4F6D" w14:textId="6B5521A0" w:rsidR="00737B2C" w:rsidRPr="00A71404" w:rsidRDefault="00737B2C" w:rsidP="00737B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A1A95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7160A" w:rsidRPr="00A71404">
              <w:rPr>
                <w:rFonts w:ascii="Arial" w:eastAsia="Times New Roman" w:hAnsi="Arial" w:cs="Arial"/>
                <w:sz w:val="20"/>
                <w:szCs w:val="20"/>
              </w:rPr>
              <w:t>savoir organiser une réunion et l’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animer ;</w:t>
            </w:r>
          </w:p>
          <w:p w14:paraId="107008CE" w14:textId="24952A8C" w:rsidR="00737B2C" w:rsidRPr="00A71404" w:rsidRDefault="00737B2C" w:rsidP="00737B2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A1A95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discrétion et déontologie professionnelle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</w:p>
          <w:p w14:paraId="5CCC9E56" w14:textId="31A49107" w:rsidR="00CD53D2" w:rsidRPr="00A71404" w:rsidRDefault="00737B2C" w:rsidP="00737B2C">
            <w:pPr>
              <w:widowControl/>
              <w:autoSpaceDE/>
              <w:autoSpaceDN/>
              <w:ind w:right="-1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A1A95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esprit d’initiative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</w:p>
          <w:p w14:paraId="7710C5F9" w14:textId="71707E5B" w:rsidR="001B2E32" w:rsidRPr="00A71404" w:rsidRDefault="001B2E32" w:rsidP="00B7160A">
            <w:pPr>
              <w:widowControl/>
              <w:autoSpaceDE/>
              <w:autoSpaceDN/>
              <w:ind w:right="-1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 aptitude à utiliser les outils informatiques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404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(Excel et Word) </w:t>
            </w:r>
            <w:r w:rsidR="003312D1" w:rsidRPr="00A71404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985149A" w14:textId="36AFF596" w:rsidR="001B2E32" w:rsidRPr="00A71404" w:rsidRDefault="001B2E32" w:rsidP="001B2E32">
            <w:pPr>
              <w:widowControl/>
              <w:autoSpaceDE/>
              <w:autoSpaceDN/>
              <w:ind w:right="-1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- avoir une certaine mobilité sur le district.</w:t>
            </w:r>
          </w:p>
          <w:p w14:paraId="7C677D26" w14:textId="4F2C2FE0" w:rsidR="00CD53D2" w:rsidRPr="00C644A3" w:rsidRDefault="00CD53D2" w:rsidP="00737B2C">
            <w:pPr>
              <w:widowControl/>
              <w:autoSpaceDE/>
              <w:autoSpaceDN/>
              <w:ind w:right="-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37B2C" w:rsidRPr="00547916" w14:paraId="35C5E15A" w14:textId="77777777" w:rsidTr="00CD53D2">
        <w:trPr>
          <w:trHeight w:val="570"/>
          <w:jc w:val="center"/>
        </w:trPr>
        <w:tc>
          <w:tcPr>
            <w:tcW w:w="1701" w:type="dxa"/>
            <w:vAlign w:val="center"/>
          </w:tcPr>
          <w:p w14:paraId="670EA3B3" w14:textId="0362FF02" w:rsidR="00737B2C" w:rsidRDefault="00737B2C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NOMINATION</w:t>
            </w:r>
          </w:p>
        </w:tc>
        <w:tc>
          <w:tcPr>
            <w:tcW w:w="8109" w:type="dxa"/>
            <w:vAlign w:val="center"/>
          </w:tcPr>
          <w:p w14:paraId="1F142E2F" w14:textId="77777777" w:rsidR="003312D1" w:rsidRPr="003312D1" w:rsidRDefault="003312D1" w:rsidP="00737B2C">
            <w:p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52DDDE" w14:textId="77777777" w:rsidR="00A71404" w:rsidRPr="00A71404" w:rsidRDefault="00737B2C" w:rsidP="00737B2C">
            <w:p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Poste </w:t>
            </w:r>
            <w:r w:rsidR="00102661" w:rsidRPr="00A71404">
              <w:rPr>
                <w:rFonts w:ascii="Arial" w:eastAsia="Times New Roman" w:hAnsi="Arial" w:cs="Arial"/>
                <w:sz w:val="20"/>
                <w:szCs w:val="20"/>
              </w:rPr>
              <w:t>à temps plein (</w:t>
            </w:r>
            <w:r w:rsidR="00A71404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39h/semaine). </w:t>
            </w:r>
          </w:p>
          <w:p w14:paraId="368CDD71" w14:textId="15316095" w:rsidR="00737B2C" w:rsidRPr="00A71404" w:rsidRDefault="00A71404" w:rsidP="00737B2C">
            <w:p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Le temps de travail annuel est fixé à 1607 heures, réparti en 41 semaines sur l’année scolaire.</w:t>
            </w:r>
          </w:p>
          <w:p w14:paraId="1075BD2D" w14:textId="77777777" w:rsidR="00F670C1" w:rsidRPr="00A71404" w:rsidRDefault="00F670C1" w:rsidP="00737B2C">
            <w:p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Répartition du temps :</w:t>
            </w:r>
          </w:p>
          <w:p w14:paraId="0D992861" w14:textId="01F059B3" w:rsidR="00F670C1" w:rsidRPr="00A71404" w:rsidRDefault="00A71404" w:rsidP="00F670C1">
            <w:pPr>
              <w:pStyle w:val="Paragraphedeliste"/>
              <w:numPr>
                <w:ilvl w:val="0"/>
                <w:numId w:val="6"/>
              </w:num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20 h auprès </w:t>
            </w:r>
            <w:r w:rsidR="00F670C1" w:rsidRPr="00A71404">
              <w:rPr>
                <w:rFonts w:ascii="Arial" w:eastAsia="Times New Roman" w:hAnsi="Arial" w:cs="Arial"/>
                <w:sz w:val="20"/>
                <w:szCs w:val="20"/>
              </w:rPr>
              <w:t>d’élèves en situation de handicap</w:t>
            </w:r>
            <w:r w:rsidR="00C707EA">
              <w:rPr>
                <w:rFonts w:ascii="Arial" w:eastAsia="Times New Roman" w:hAnsi="Arial" w:cs="Arial"/>
                <w:sz w:val="20"/>
                <w:szCs w:val="20"/>
              </w:rPr>
              <w:t> ;</w:t>
            </w:r>
          </w:p>
          <w:p w14:paraId="64E5D31F" w14:textId="47706BF8" w:rsidR="00F670C1" w:rsidRPr="00A71404" w:rsidRDefault="00A71404" w:rsidP="00F670C1">
            <w:pPr>
              <w:pStyle w:val="Paragraphedeliste"/>
              <w:numPr>
                <w:ilvl w:val="0"/>
                <w:numId w:val="6"/>
              </w:num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19 h en qualité d’AESH référent (accompa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gnement des AESH, participation à des réunions, ESS,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temps de formation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réunions de travail entre AESH référents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31C57854" w14:textId="77777777" w:rsidR="00C707EA" w:rsidRPr="00C707EA" w:rsidRDefault="00C707EA" w:rsidP="00737B2C">
            <w:p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56964E" w14:textId="7CADC758" w:rsidR="00737B2C" w:rsidRPr="00A71404" w:rsidRDefault="00737B2C" w:rsidP="00737B2C">
            <w:pPr>
              <w:tabs>
                <w:tab w:val="left" w:pos="708"/>
                <w:tab w:val="center" w:pos="4536"/>
                <w:tab w:val="right" w:pos="9072"/>
              </w:tabs>
              <w:ind w:right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404">
              <w:rPr>
                <w:rFonts w:ascii="Arial" w:eastAsia="Times New Roman" w:hAnsi="Arial" w:cs="Arial"/>
                <w:sz w:val="20"/>
                <w:szCs w:val="20"/>
              </w:rPr>
              <w:t>Une indemnité</w:t>
            </w:r>
            <w:r w:rsidR="00F670C1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annuelle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 de fonction particulière </w:t>
            </w:r>
            <w:r w:rsidR="00F670C1" w:rsidRPr="00A71404">
              <w:rPr>
                <w:rFonts w:ascii="Arial" w:eastAsia="Times New Roman" w:hAnsi="Arial" w:cs="Arial"/>
                <w:sz w:val="20"/>
                <w:szCs w:val="20"/>
              </w:rPr>
              <w:t>(600</w:t>
            </w:r>
            <w:r w:rsidR="00F670C1" w:rsidRPr="00A7140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€</w:t>
            </w:r>
            <w:r w:rsidR="00F670C1"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A71404">
              <w:rPr>
                <w:rFonts w:ascii="Arial" w:eastAsia="Times New Roman" w:hAnsi="Arial" w:cs="Arial"/>
                <w:sz w:val="20"/>
                <w:szCs w:val="20"/>
              </w:rPr>
              <w:t xml:space="preserve">est allouée aux AESH référents. </w:t>
            </w:r>
          </w:p>
          <w:p w14:paraId="37AAFD58" w14:textId="77777777" w:rsidR="00737B2C" w:rsidRPr="000A1A95" w:rsidRDefault="00737B2C" w:rsidP="00737B2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53D2" w:rsidRPr="00547916" w14:paraId="69D48154" w14:textId="77777777" w:rsidTr="00CD53D2">
        <w:trPr>
          <w:trHeight w:val="688"/>
          <w:jc w:val="center"/>
        </w:trPr>
        <w:tc>
          <w:tcPr>
            <w:tcW w:w="1701" w:type="dxa"/>
            <w:vAlign w:val="center"/>
          </w:tcPr>
          <w:p w14:paraId="1C390B8A" w14:textId="59DAD851" w:rsidR="00CD53D2" w:rsidRDefault="00CD53D2" w:rsidP="00EA4F9E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MODALITES DE CANDIDATURE</w:t>
            </w:r>
          </w:p>
        </w:tc>
        <w:tc>
          <w:tcPr>
            <w:tcW w:w="8109" w:type="dxa"/>
            <w:vAlign w:val="center"/>
          </w:tcPr>
          <w:p w14:paraId="42073570" w14:textId="77777777" w:rsidR="00CD53D2" w:rsidRPr="00A71404" w:rsidRDefault="00CD53D2" w:rsidP="00715841">
            <w:pPr>
              <w:pStyle w:val="TableParagraph"/>
              <w:spacing w:line="242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08B0FA" w14:textId="5AD55E47" w:rsidR="00737B2C" w:rsidRPr="00A71404" w:rsidRDefault="00CD53D2" w:rsidP="00715841">
            <w:pPr>
              <w:pStyle w:val="TableParagraph"/>
              <w:spacing w:line="24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04">
              <w:rPr>
                <w:rFonts w:ascii="Arial" w:hAnsi="Arial" w:cs="Arial"/>
                <w:sz w:val="20"/>
                <w:szCs w:val="20"/>
              </w:rPr>
              <w:t>Les candidats devront adresser une lettre de motivation, accompagnée d’un curriculum vitae</w:t>
            </w:r>
            <w:r w:rsidR="000A1A95" w:rsidRPr="00A71404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="000A1A95" w:rsidRPr="00A71404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="00C707EA">
              <w:rPr>
                <w:rFonts w:ascii="Arial" w:hAnsi="Arial" w:cs="Arial"/>
                <w:b/>
                <w:sz w:val="20"/>
                <w:szCs w:val="20"/>
              </w:rPr>
              <w:t>mardi 20</w:t>
            </w:r>
            <w:r w:rsidR="000A1A95" w:rsidRPr="00A71404">
              <w:rPr>
                <w:rFonts w:ascii="Arial" w:hAnsi="Arial" w:cs="Arial"/>
                <w:b/>
                <w:sz w:val="20"/>
                <w:szCs w:val="20"/>
              </w:rPr>
              <w:t xml:space="preserve"> juin 202</w:t>
            </w:r>
            <w:r w:rsidR="00C707E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A1A95" w:rsidRPr="00A71404">
              <w:rPr>
                <w:rFonts w:ascii="Arial" w:hAnsi="Arial" w:cs="Arial"/>
                <w:b/>
                <w:sz w:val="20"/>
                <w:szCs w:val="20"/>
              </w:rPr>
              <w:t xml:space="preserve">, délai de </w:t>
            </w:r>
            <w:r w:rsidR="001B2E32" w:rsidRPr="00A71404">
              <w:rPr>
                <w:rFonts w:ascii="Arial" w:hAnsi="Arial" w:cs="Arial"/>
                <w:b/>
                <w:sz w:val="20"/>
                <w:szCs w:val="20"/>
              </w:rPr>
              <w:t>rigueur</w:t>
            </w:r>
            <w:r w:rsidR="000A1A95" w:rsidRPr="00A7140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71404">
              <w:rPr>
                <w:rFonts w:ascii="Arial" w:hAnsi="Arial" w:cs="Arial"/>
                <w:b/>
                <w:sz w:val="20"/>
                <w:szCs w:val="20"/>
              </w:rPr>
              <w:t xml:space="preserve">par courriel </w:t>
            </w:r>
            <w:r w:rsidR="000A1A95" w:rsidRPr="00A71404">
              <w:rPr>
                <w:rFonts w:ascii="Arial" w:hAnsi="Arial" w:cs="Arial"/>
                <w:sz w:val="20"/>
                <w:szCs w:val="20"/>
              </w:rPr>
              <w:t>à </w:t>
            </w:r>
            <w:r w:rsidR="00F670C1" w:rsidRPr="00A71404">
              <w:rPr>
                <w:rFonts w:ascii="Arial" w:hAnsi="Arial" w:cs="Arial"/>
                <w:sz w:val="20"/>
                <w:szCs w:val="20"/>
              </w:rPr>
              <w:t xml:space="preserve">l’IEN ASH1 </w:t>
            </w:r>
            <w:r w:rsidR="000A1A95" w:rsidRPr="00A71404">
              <w:rPr>
                <w:rFonts w:ascii="Arial" w:hAnsi="Arial" w:cs="Arial"/>
                <w:sz w:val="20"/>
                <w:szCs w:val="20"/>
              </w:rPr>
              <w:t>:</w:t>
            </w:r>
            <w:r w:rsidR="00F670C1" w:rsidRPr="00A7140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F670C1" w:rsidRPr="00A71404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Ce.0941329j@ac-creteil.fr</w:t>
              </w:r>
            </w:hyperlink>
            <w:r w:rsidR="00F670C1" w:rsidRPr="00A714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3A0E5D" w14:textId="443F9BC5" w:rsidR="00CD53D2" w:rsidRPr="00CD53D2" w:rsidRDefault="00C707EA" w:rsidP="00715841">
            <w:pPr>
              <w:pStyle w:val="TableParagraph"/>
              <w:spacing w:line="242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Une copie de la</w:t>
            </w:r>
            <w:r w:rsidR="00CD53D2" w:rsidRPr="00A71404">
              <w:rPr>
                <w:rFonts w:ascii="Arial" w:hAnsi="Arial" w:cs="Arial"/>
                <w:sz w:val="20"/>
                <w:szCs w:val="20"/>
              </w:rPr>
              <w:t xml:space="preserve"> candidature sera adressée par courrie</w:t>
            </w:r>
            <w:r>
              <w:rPr>
                <w:rFonts w:ascii="Arial" w:hAnsi="Arial" w:cs="Arial"/>
                <w:sz w:val="20"/>
                <w:szCs w:val="20"/>
              </w:rPr>
              <w:t>l aux services de l</w:t>
            </w:r>
            <w:r w:rsidR="00902026" w:rsidRPr="00A71404">
              <w:rPr>
                <w:rFonts w:ascii="Arial" w:hAnsi="Arial" w:cs="Arial"/>
                <w:sz w:val="20"/>
                <w:szCs w:val="20"/>
              </w:rPr>
              <w:t xml:space="preserve">a DESCOM : </w:t>
            </w:r>
            <w:hyperlink r:id="rId8" w:history="1">
              <w:r w:rsidRPr="00727C30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Ce.94descom@ac-creteil.fr</w:t>
              </w:r>
            </w:hyperlink>
          </w:p>
          <w:p w14:paraId="7E0030A0" w14:textId="77777777" w:rsidR="00CD53D2" w:rsidRPr="00CD53D2" w:rsidRDefault="00CD53D2" w:rsidP="00C644A3">
            <w:pPr>
              <w:pStyle w:val="TableParagraph"/>
              <w:spacing w:line="242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75F3D75" w14:textId="77777777" w:rsidR="00E54F86" w:rsidRDefault="00CD53D2" w:rsidP="00E54F86">
            <w:pPr>
              <w:pStyle w:val="TableParagraph"/>
              <w:spacing w:line="242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F86">
              <w:rPr>
                <w:rFonts w:ascii="Arial" w:hAnsi="Arial" w:cs="Arial"/>
                <w:sz w:val="20"/>
                <w:szCs w:val="20"/>
              </w:rPr>
              <w:t xml:space="preserve">  Les candidats </w:t>
            </w:r>
            <w:r w:rsidR="00E54F86">
              <w:rPr>
                <w:rFonts w:ascii="Arial" w:hAnsi="Arial" w:cs="Arial"/>
                <w:sz w:val="20"/>
                <w:szCs w:val="20"/>
              </w:rPr>
              <w:t xml:space="preserve">retenus </w:t>
            </w:r>
            <w:r w:rsidRPr="00E54F86">
              <w:rPr>
                <w:rFonts w:ascii="Arial" w:hAnsi="Arial" w:cs="Arial"/>
                <w:sz w:val="20"/>
                <w:szCs w:val="20"/>
              </w:rPr>
              <w:t xml:space="preserve">seront reçus en </w:t>
            </w:r>
            <w:r w:rsidR="00E54F86">
              <w:rPr>
                <w:rFonts w:ascii="Arial" w:hAnsi="Arial" w:cs="Arial"/>
                <w:sz w:val="20"/>
                <w:szCs w:val="20"/>
              </w:rPr>
              <w:t>entretien devant une commission à la DSDEN.</w:t>
            </w:r>
          </w:p>
          <w:p w14:paraId="537C7D01" w14:textId="6B64DC2B" w:rsidR="00E54F86" w:rsidRPr="00CD53D2" w:rsidRDefault="00E54F86" w:rsidP="00E54F86">
            <w:pPr>
              <w:pStyle w:val="TableParagraph"/>
              <w:spacing w:line="242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30BC35" w14:textId="3FBBA47D" w:rsidR="00B04EAC" w:rsidRPr="00547916" w:rsidRDefault="00B04EAC" w:rsidP="00D623C6"/>
    <w:sectPr w:rsidR="00B04EAC" w:rsidRPr="00547916">
      <w:headerReference w:type="default" r:id="rId9"/>
      <w:type w:val="continuous"/>
      <w:pgSz w:w="11910" w:h="16840"/>
      <w:pgMar w:top="60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7D44" w14:textId="77777777" w:rsidR="00157869" w:rsidRDefault="00157869" w:rsidP="00547916">
      <w:r>
        <w:separator/>
      </w:r>
    </w:p>
  </w:endnote>
  <w:endnote w:type="continuationSeparator" w:id="0">
    <w:p w14:paraId="051E340B" w14:textId="77777777" w:rsidR="00157869" w:rsidRDefault="00157869" w:rsidP="0054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F0B1" w14:textId="77777777" w:rsidR="00157869" w:rsidRDefault="00157869" w:rsidP="00547916">
      <w:r>
        <w:separator/>
      </w:r>
    </w:p>
  </w:footnote>
  <w:footnote w:type="continuationSeparator" w:id="0">
    <w:p w14:paraId="3EF2A4C1" w14:textId="77777777" w:rsidR="00157869" w:rsidRDefault="00157869" w:rsidP="0054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1FDB" w14:textId="2BC9C9F8" w:rsidR="00547916" w:rsidRDefault="00547916">
    <w:pPr>
      <w:pStyle w:val="En-tte"/>
    </w:pPr>
    <w:r>
      <w:rPr>
        <w:noProof/>
        <w:lang w:bidi="ar-SA"/>
      </w:rPr>
      <w:drawing>
        <wp:inline distT="0" distB="0" distL="0" distR="0" wp14:anchorId="7756063B" wp14:editId="3A5A2D8B">
          <wp:extent cx="1371600" cy="497098"/>
          <wp:effectExtent l="19050" t="19050" r="19050" b="17780"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97" cy="498365"/>
                  </a:xfrm>
                  <a:prstGeom prst="rect">
                    <a:avLst/>
                  </a:prstGeom>
                  <a:ln w="6350"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118"/>
    <w:multiLevelType w:val="hybridMultilevel"/>
    <w:tmpl w:val="DE5C2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5255"/>
    <w:multiLevelType w:val="hybridMultilevel"/>
    <w:tmpl w:val="87FA0AC4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6BC4"/>
    <w:multiLevelType w:val="hybridMultilevel"/>
    <w:tmpl w:val="13CE1160"/>
    <w:lvl w:ilvl="0" w:tplc="0F9E6F7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9A4833D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spacing w:val="-14"/>
        <w:w w:val="53"/>
        <w:sz w:val="18"/>
        <w:szCs w:val="18"/>
        <w:lang w:val="fr-FR" w:eastAsia="fr-FR" w:bidi="fr-FR"/>
      </w:rPr>
    </w:lvl>
    <w:lvl w:ilvl="2" w:tplc="8EC827C0">
      <w:numFmt w:val="bullet"/>
      <w:lvlText w:val="•"/>
      <w:lvlJc w:val="left"/>
      <w:pPr>
        <w:ind w:left="2187" w:hanging="360"/>
      </w:pPr>
      <w:rPr>
        <w:rFonts w:hint="default"/>
        <w:lang w:val="fr-FR" w:eastAsia="fr-FR" w:bidi="fr-FR"/>
      </w:rPr>
    </w:lvl>
    <w:lvl w:ilvl="3" w:tplc="6100BD5C">
      <w:numFmt w:val="bullet"/>
      <w:lvlText w:val="•"/>
      <w:lvlJc w:val="left"/>
      <w:pPr>
        <w:ind w:left="2834" w:hanging="360"/>
      </w:pPr>
      <w:rPr>
        <w:rFonts w:hint="default"/>
        <w:lang w:val="fr-FR" w:eastAsia="fr-FR" w:bidi="fr-FR"/>
      </w:rPr>
    </w:lvl>
    <w:lvl w:ilvl="4" w:tplc="2D904C6C">
      <w:numFmt w:val="bullet"/>
      <w:lvlText w:val="•"/>
      <w:lvlJc w:val="left"/>
      <w:pPr>
        <w:ind w:left="3481" w:hanging="360"/>
      </w:pPr>
      <w:rPr>
        <w:rFonts w:hint="default"/>
        <w:lang w:val="fr-FR" w:eastAsia="fr-FR" w:bidi="fr-FR"/>
      </w:rPr>
    </w:lvl>
    <w:lvl w:ilvl="5" w:tplc="41DCFDCC">
      <w:numFmt w:val="bullet"/>
      <w:lvlText w:val="•"/>
      <w:lvlJc w:val="left"/>
      <w:pPr>
        <w:ind w:left="4128" w:hanging="360"/>
      </w:pPr>
      <w:rPr>
        <w:rFonts w:hint="default"/>
        <w:lang w:val="fr-FR" w:eastAsia="fr-FR" w:bidi="fr-FR"/>
      </w:rPr>
    </w:lvl>
    <w:lvl w:ilvl="6" w:tplc="18CCCFEA">
      <w:numFmt w:val="bullet"/>
      <w:lvlText w:val="•"/>
      <w:lvlJc w:val="left"/>
      <w:pPr>
        <w:ind w:left="4775" w:hanging="360"/>
      </w:pPr>
      <w:rPr>
        <w:rFonts w:hint="default"/>
        <w:lang w:val="fr-FR" w:eastAsia="fr-FR" w:bidi="fr-FR"/>
      </w:rPr>
    </w:lvl>
    <w:lvl w:ilvl="7" w:tplc="EB2690FE">
      <w:numFmt w:val="bullet"/>
      <w:lvlText w:val="•"/>
      <w:lvlJc w:val="left"/>
      <w:pPr>
        <w:ind w:left="5422" w:hanging="360"/>
      </w:pPr>
      <w:rPr>
        <w:rFonts w:hint="default"/>
        <w:lang w:val="fr-FR" w:eastAsia="fr-FR" w:bidi="fr-FR"/>
      </w:rPr>
    </w:lvl>
    <w:lvl w:ilvl="8" w:tplc="C7DA837C">
      <w:numFmt w:val="bullet"/>
      <w:lvlText w:val="•"/>
      <w:lvlJc w:val="left"/>
      <w:pPr>
        <w:ind w:left="6069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504F1FF7"/>
    <w:multiLevelType w:val="hybridMultilevel"/>
    <w:tmpl w:val="0C906B38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0F34"/>
    <w:multiLevelType w:val="hybridMultilevel"/>
    <w:tmpl w:val="BE740398"/>
    <w:lvl w:ilvl="0" w:tplc="8488C2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5B37"/>
    <w:multiLevelType w:val="hybridMultilevel"/>
    <w:tmpl w:val="1096B7D0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A7819"/>
    <w:multiLevelType w:val="hybridMultilevel"/>
    <w:tmpl w:val="C3122CC0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C"/>
    <w:rsid w:val="0006685E"/>
    <w:rsid w:val="00077C1A"/>
    <w:rsid w:val="000844B3"/>
    <w:rsid w:val="00093C76"/>
    <w:rsid w:val="000A1A95"/>
    <w:rsid w:val="00100A0D"/>
    <w:rsid w:val="00102661"/>
    <w:rsid w:val="00157869"/>
    <w:rsid w:val="001949CF"/>
    <w:rsid w:val="001B2E32"/>
    <w:rsid w:val="001E7C19"/>
    <w:rsid w:val="002344D7"/>
    <w:rsid w:val="00242B5C"/>
    <w:rsid w:val="00245D0C"/>
    <w:rsid w:val="003312D1"/>
    <w:rsid w:val="00347BA6"/>
    <w:rsid w:val="003C24B6"/>
    <w:rsid w:val="00547916"/>
    <w:rsid w:val="006137B3"/>
    <w:rsid w:val="00712A85"/>
    <w:rsid w:val="00715841"/>
    <w:rsid w:val="00720348"/>
    <w:rsid w:val="007317F8"/>
    <w:rsid w:val="00737B2C"/>
    <w:rsid w:val="00804ACA"/>
    <w:rsid w:val="00874726"/>
    <w:rsid w:val="008762C1"/>
    <w:rsid w:val="008D368F"/>
    <w:rsid w:val="00902026"/>
    <w:rsid w:val="00971C6A"/>
    <w:rsid w:val="009F33BA"/>
    <w:rsid w:val="00A20C7B"/>
    <w:rsid w:val="00A22B35"/>
    <w:rsid w:val="00A71404"/>
    <w:rsid w:val="00AB6C24"/>
    <w:rsid w:val="00AE4438"/>
    <w:rsid w:val="00AF436E"/>
    <w:rsid w:val="00B04EAC"/>
    <w:rsid w:val="00B32B33"/>
    <w:rsid w:val="00B7160A"/>
    <w:rsid w:val="00C23FC2"/>
    <w:rsid w:val="00C35B0A"/>
    <w:rsid w:val="00C644A3"/>
    <w:rsid w:val="00C70518"/>
    <w:rsid w:val="00C707EA"/>
    <w:rsid w:val="00C86FFD"/>
    <w:rsid w:val="00CD2A76"/>
    <w:rsid w:val="00CD53D2"/>
    <w:rsid w:val="00CE58BC"/>
    <w:rsid w:val="00D623C6"/>
    <w:rsid w:val="00DC3745"/>
    <w:rsid w:val="00DE7AB5"/>
    <w:rsid w:val="00E54F86"/>
    <w:rsid w:val="00E569CC"/>
    <w:rsid w:val="00E6625A"/>
    <w:rsid w:val="00F21A1E"/>
    <w:rsid w:val="00F670C1"/>
    <w:rsid w:val="00F67342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1182"/>
  <w15:docId w15:val="{21FE370C-3E52-364D-A286-7248D88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paragraph" w:styleId="En-tte">
    <w:name w:val="header"/>
    <w:basedOn w:val="Normal"/>
    <w:link w:val="En-tteCar"/>
    <w:uiPriority w:val="99"/>
    <w:unhideWhenUsed/>
    <w:rsid w:val="005479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9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479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916"/>
    <w:rPr>
      <w:rFonts w:ascii="Verdana" w:eastAsia="Verdana" w:hAnsi="Verdana" w:cs="Verdana"/>
      <w:lang w:val="fr-FR" w:eastAsia="fr-FR" w:bidi="fr-FR"/>
    </w:rPr>
  </w:style>
  <w:style w:type="character" w:styleId="Lienhypertexte">
    <w:name w:val="Hyperlink"/>
    <w:basedOn w:val="Policepardfaut"/>
    <w:uiPriority w:val="99"/>
    <w:rsid w:val="005479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4descom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941329j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Hafida Rachidi</cp:lastModifiedBy>
  <cp:revision>2</cp:revision>
  <dcterms:created xsi:type="dcterms:W3CDTF">2023-06-07T08:39:00Z</dcterms:created>
  <dcterms:modified xsi:type="dcterms:W3CDTF">2023-06-07T08:39:00Z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